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EA" w:rsidRDefault="00196BCE">
      <w:r>
        <w:t xml:space="preserve">Hi guys, so it’s just Hamish here again with your next blog. </w:t>
      </w:r>
    </w:p>
    <w:p w:rsidR="00196BCE" w:rsidRDefault="00196BCE">
      <w:r>
        <w:t>I’m here to talk to you about the requirements you have to fulfil before you can go on placement. So as an OT (Occupational Therapist) half way through my 3</w:t>
      </w:r>
      <w:r w:rsidRPr="00196BCE">
        <w:rPr>
          <w:vertAlign w:val="superscript"/>
        </w:rPr>
        <w:t>rd</w:t>
      </w:r>
      <w:r>
        <w:t xml:space="preserve"> year we’re about to go on our 1</w:t>
      </w:r>
      <w:r w:rsidRPr="00196BCE">
        <w:rPr>
          <w:vertAlign w:val="superscript"/>
        </w:rPr>
        <w:t>st</w:t>
      </w:r>
      <w:r>
        <w:t xml:space="preserve"> placement, and in order to be eligible to do that we’ve got to meet certain requirements. </w:t>
      </w:r>
    </w:p>
    <w:p w:rsidR="003412EA" w:rsidRDefault="00196BCE">
      <w:r>
        <w:t>So things such as making sure we have all the correct immunisations, just as a matter of ‘freeing’ ourselves from a lot of the risk that is associated with that.</w:t>
      </w:r>
    </w:p>
    <w:p w:rsidR="003412EA" w:rsidRDefault="00196BCE">
      <w:r>
        <w:t xml:space="preserve"> Other things such as making sure we’ve had contact with our placement supervisors so that we know what kinds of tasks we might be partaking in</w:t>
      </w:r>
      <w:r w:rsidR="00257967">
        <w:t xml:space="preserve"> over the course of our time on the placement</w:t>
      </w:r>
      <w:r>
        <w:t>.</w:t>
      </w:r>
    </w:p>
    <w:p w:rsidR="003412EA" w:rsidRDefault="00257967">
      <w:r>
        <w:t xml:space="preserve">It’s also things such as knowing what uniform might be appropriate or not. </w:t>
      </w:r>
    </w:p>
    <w:p w:rsidR="003412EA" w:rsidRDefault="00257967">
      <w:r>
        <w:t xml:space="preserve">So in some settings, you’re expected to be... wear a more sort of formal type of dress...dress wear, and so some might ask us to wear our OT tops which I have here. </w:t>
      </w:r>
    </w:p>
    <w:p w:rsidR="00257967" w:rsidRDefault="00257967">
      <w:r>
        <w:t>We’re noticeable because of the navy, the navy top but we’ve also got a white trim around the edges of ours. We are also expected to we</w:t>
      </w:r>
      <w:bookmarkStart w:id="0" w:name="_GoBack"/>
      <w:bookmarkEnd w:id="0"/>
      <w:r>
        <w:t>ar our name badges, as you can see there.</w:t>
      </w:r>
    </w:p>
    <w:p w:rsidR="003412EA" w:rsidRDefault="00257967">
      <w:r>
        <w:t>So that’s just a few of the things that we have to do, along with that we have to do a Police Check, a Working With Children’s Check to make sure that we haven’t got any past history, that will negatively affect our placement.</w:t>
      </w:r>
    </w:p>
    <w:p w:rsidR="003412EA" w:rsidRDefault="00257967">
      <w:r>
        <w:t>And also we have to go through university telling them that we will try and fulfil all of these requirements within the time that they designate</w:t>
      </w:r>
      <w:r w:rsidR="00EB17C2">
        <w:t xml:space="preserve">. </w:t>
      </w:r>
    </w:p>
    <w:p w:rsidR="003412EA" w:rsidRDefault="00EB17C2">
      <w:r>
        <w:t>So you’ve kind of got to get it done a couple of months in advance so that you’re accepted for the placement, but that’s just a few of the things that I’ve had to do over the last couple of months and I’ve got placement coming up this week so really looking forward to it.</w:t>
      </w:r>
    </w:p>
    <w:p w:rsidR="00196BCE" w:rsidRDefault="00EB17C2">
      <w:r>
        <w:t>But, ‘til next time, see you then.</w:t>
      </w:r>
    </w:p>
    <w:p w:rsidR="00196BCE" w:rsidRPr="00196BCE" w:rsidRDefault="00196BCE"/>
    <w:sectPr w:rsidR="00196BCE" w:rsidRPr="00196BCE" w:rsidSect="007F7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6BCE"/>
    <w:rsid w:val="00196BCE"/>
    <w:rsid w:val="00257967"/>
    <w:rsid w:val="003412EA"/>
    <w:rsid w:val="00787C6F"/>
    <w:rsid w:val="007F7129"/>
    <w:rsid w:val="00E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</dc:creator>
  <cp:lastModifiedBy>Lorraine Ryan</cp:lastModifiedBy>
  <cp:revision>3</cp:revision>
  <dcterms:created xsi:type="dcterms:W3CDTF">2014-07-03T05:33:00Z</dcterms:created>
  <dcterms:modified xsi:type="dcterms:W3CDTF">2014-07-15T01:16:00Z</dcterms:modified>
</cp:coreProperties>
</file>